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5"/>
        <w:gridCol w:w="1987"/>
        <w:gridCol w:w="3889"/>
        <w:gridCol w:w="1835"/>
      </w:tblGrid>
      <w:tr>
        <w:tc>
          <w:tcPr>
            <w:tcW w:w="7451" w:type="dxa"/>
            <w:gridSpan w:val="3"/>
          </w:tcPr>
          <w:p>
            <w:pPr>
              <w:rPr>
                <w:color w:val="808080" w:themeColor="background1" w:themeShade="80"/>
                <w:lang w:val="en-GB"/>
              </w:rPr>
            </w:pPr>
            <w:r>
              <w:rPr>
                <w:color w:val="808080" w:themeColor="background1" w:themeShade="80"/>
                <w:lang w:val="en-GB"/>
              </w:rPr>
              <w:t>Siemens Healthineers GmbH</w:t>
            </w:r>
          </w:p>
          <w:p>
            <w:pPr>
              <w:rPr>
                <w:color w:val="808080" w:themeColor="background1" w:themeShade="80"/>
                <w:lang w:val="en-GB"/>
              </w:rPr>
            </w:pPr>
            <w:r>
              <w:rPr>
                <w:color w:val="808080" w:themeColor="background1" w:themeShade="80"/>
                <w:lang w:val="en-GB"/>
              </w:rPr>
              <w:t>Diagnostic Imaging – Computed Tomography</w:t>
            </w:r>
          </w:p>
          <w:p>
            <w:pPr>
              <w:rPr>
                <w:color w:val="808080" w:themeColor="background1" w:themeShade="80"/>
                <w:lang w:val="en-GB"/>
              </w:rPr>
            </w:pPr>
            <w:r>
              <w:rPr>
                <w:color w:val="808080" w:themeColor="background1" w:themeShade="80"/>
                <w:lang w:val="en-GB"/>
              </w:rPr>
              <w:t>Research &amp; Development</w:t>
            </w:r>
          </w:p>
          <w:p>
            <w:pPr>
              <w:rPr>
                <w:color w:val="808080" w:themeColor="background1" w:themeShade="80"/>
                <w:lang w:val="en-US"/>
              </w:rPr>
            </w:pPr>
          </w:p>
          <w:p>
            <w:pPr>
              <w:rPr>
                <w:color w:val="808080" w:themeColor="background1" w:themeShade="80"/>
                <w:lang w:val="en-US"/>
              </w:rPr>
            </w:pPr>
          </w:p>
        </w:tc>
        <w:tc>
          <w:tcPr>
            <w:tcW w:w="1835" w:type="dxa"/>
          </w:tcPr>
          <w:p>
            <w:pPr>
              <w:rPr>
                <w:lang w:val="en-US"/>
              </w:rPr>
            </w:pPr>
          </w:p>
        </w:tc>
      </w:tr>
      <w:tr>
        <w:tc>
          <w:tcPr>
            <w:tcW w:w="7451" w:type="dxa"/>
            <w:gridSpan w:val="3"/>
          </w:tcPr>
          <w:p>
            <w:pPr>
              <w:rPr>
                <w:b/>
                <w:color w:val="808080" w:themeColor="background1" w:themeShade="80"/>
                <w:lang w:val="en-GB"/>
              </w:rPr>
            </w:pPr>
            <w:r>
              <w:rPr>
                <w:b/>
                <w:color w:val="808080" w:themeColor="background1" w:themeShade="80"/>
                <w:lang w:val="en-GB"/>
              </w:rPr>
              <w:t>Position</w:t>
            </w:r>
          </w:p>
          <w:p>
            <w:pPr>
              <w:rPr>
                <w:color w:val="808080" w:themeColor="background1" w:themeShade="80"/>
                <w:lang w:val="en-GB"/>
              </w:rPr>
            </w:pPr>
            <w:r>
              <w:rPr>
                <w:color w:val="808080" w:themeColor="background1" w:themeShade="80"/>
                <w:lang w:val="en-GB"/>
              </w:rPr>
              <w:t>Scanner and Applications Predevelopment</w:t>
            </w:r>
          </w:p>
        </w:tc>
        <w:tc>
          <w:tcPr>
            <w:tcW w:w="1835" w:type="dxa"/>
          </w:tcPr>
          <w:p>
            <w:pPr>
              <w:rPr>
                <w:lang w:val="en-GB"/>
              </w:rPr>
            </w:pPr>
          </w:p>
        </w:tc>
      </w:tr>
      <w:tr>
        <w:trPr>
          <w:trHeight w:val="533"/>
        </w:trPr>
        <w:tc>
          <w:tcPr>
            <w:tcW w:w="3562" w:type="dxa"/>
            <w:gridSpan w:val="2"/>
          </w:tcPr>
          <w:p>
            <w:pPr>
              <w:rPr>
                <w:lang w:val="en-GB"/>
              </w:rPr>
            </w:pPr>
          </w:p>
          <w:p>
            <w:pPr>
              <w:rPr>
                <w:lang w:val="en-GB"/>
              </w:rPr>
            </w:pPr>
          </w:p>
        </w:tc>
        <w:tc>
          <w:tcPr>
            <w:tcW w:w="3889" w:type="dxa"/>
          </w:tcPr>
          <w:p>
            <w:pPr>
              <w:rPr>
                <w:lang w:val="en-GB"/>
              </w:rPr>
            </w:pPr>
          </w:p>
        </w:tc>
        <w:tc>
          <w:tcPr>
            <w:tcW w:w="1835" w:type="dxa"/>
          </w:tcPr>
          <w:p>
            <w:pPr>
              <w:rPr>
                <w:lang w:val="en-GB"/>
              </w:rPr>
            </w:pPr>
          </w:p>
        </w:tc>
      </w:tr>
      <w:tr>
        <w:tc>
          <w:tcPr>
            <w:tcW w:w="9286" w:type="dxa"/>
            <w:gridSpan w:val="4"/>
          </w:tcPr>
          <w:p>
            <w:pPr>
              <w:pStyle w:val="Listenabsatz"/>
              <w:numPr>
                <w:ilvl w:val="0"/>
                <w:numId w:val="1"/>
              </w:numPr>
              <w:ind w:left="284" w:hanging="284"/>
              <w:rPr>
                <w:b/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 xml:space="preserve">2007 – Scanner and Applications Predevelopment </w:t>
            </w:r>
          </w:p>
          <w:p>
            <w:pPr>
              <w:pStyle w:val="Listenabsatz"/>
              <w:ind w:left="284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Siemens Healthineers GmbH</w:t>
            </w:r>
          </w:p>
          <w:p>
            <w:pPr>
              <w:pStyle w:val="Listenabsatz"/>
              <w:ind w:left="284"/>
              <w:rPr>
                <w:color w:val="808080" w:themeColor="background1" w:themeShade="80"/>
              </w:rPr>
            </w:pPr>
          </w:p>
          <w:p>
            <w:pPr>
              <w:pStyle w:val="Listenabsatz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993" w:hanging="598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Image Reconstruction</w:t>
            </w:r>
          </w:p>
          <w:p>
            <w:pPr>
              <w:pStyle w:val="Listenabsatz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993" w:hanging="598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Iterative Reconstruction</w:t>
            </w:r>
          </w:p>
          <w:p>
            <w:pPr>
              <w:pStyle w:val="Listenabsatz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993" w:hanging="598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Interventional Imaging and Therapies</w:t>
            </w:r>
          </w:p>
          <w:p>
            <w:pPr>
              <w:pStyle w:val="Listenabsatz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993" w:hanging="598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Medical Image Postprocessing</w:t>
            </w:r>
          </w:p>
          <w:p>
            <w:pPr>
              <w:pStyle w:val="Listenabsatz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993" w:hanging="598"/>
              <w:rPr>
                <w:color w:val="808080" w:themeColor="background1" w:themeShade="80"/>
                <w:lang w:val="en-GB"/>
              </w:rPr>
            </w:pPr>
            <w:r>
              <w:rPr>
                <w:color w:val="808080" w:themeColor="background1" w:themeShade="80"/>
                <w:lang w:val="en-GB"/>
              </w:rPr>
              <w:t>Monte-Carlo and Photon Transport Simulations</w:t>
            </w:r>
          </w:p>
          <w:p>
            <w:pPr>
              <w:pStyle w:val="Listenabsatz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993" w:hanging="598"/>
              <w:rPr>
                <w:color w:val="808080" w:themeColor="background1" w:themeShade="80"/>
                <w:lang w:val="en-GB"/>
              </w:rPr>
            </w:pPr>
            <w:r>
              <w:rPr>
                <w:color w:val="808080" w:themeColor="background1" w:themeShade="80"/>
                <w:lang w:val="en-GB"/>
              </w:rPr>
              <w:t>Predevelopment Prototyping for Reconstruction, Dose Management, Postprocessing</w:t>
            </w:r>
          </w:p>
          <w:p>
            <w:pPr>
              <w:autoSpaceDE w:val="0"/>
              <w:autoSpaceDN w:val="0"/>
              <w:adjustRightInd w:val="0"/>
              <w:ind w:left="993" w:hanging="598"/>
              <w:rPr>
                <w:color w:val="808080" w:themeColor="background1" w:themeShade="80"/>
                <w:lang w:val="en-GB"/>
              </w:rPr>
            </w:pPr>
          </w:p>
          <w:p>
            <w:pPr>
              <w:pStyle w:val="Listenabsatz"/>
              <w:numPr>
                <w:ilvl w:val="0"/>
                <w:numId w:val="1"/>
              </w:numPr>
              <w:ind w:left="284" w:hanging="284"/>
              <w:rPr>
                <w:b/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>2005 – 2007 PhD Thesis</w:t>
            </w:r>
          </w:p>
          <w:p>
            <w:pPr>
              <w:pStyle w:val="Listenabsatz"/>
              <w:ind w:left="284"/>
              <w:rPr>
                <w:color w:val="808080" w:themeColor="background1" w:themeShade="80"/>
                <w:lang w:val="en-GB"/>
              </w:rPr>
            </w:pPr>
            <w:r>
              <w:rPr>
                <w:color w:val="808080" w:themeColor="background1" w:themeShade="80"/>
                <w:lang w:val="en-GB"/>
              </w:rPr>
              <w:t>„Dual-Energy CT: Physical Models and Applications“</w:t>
            </w:r>
          </w:p>
          <w:p>
            <w:pPr>
              <w:pStyle w:val="Listenabsatz"/>
              <w:ind w:left="284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Ludwig-Maximilians-University Munich</w:t>
            </w:r>
          </w:p>
          <w:p>
            <w:pPr>
              <w:pStyle w:val="Listenabsatz"/>
              <w:ind w:left="284"/>
              <w:rPr>
                <w:color w:val="808080" w:themeColor="background1" w:themeShade="80"/>
              </w:rPr>
            </w:pPr>
          </w:p>
          <w:p>
            <w:pPr>
              <w:pStyle w:val="Listenabsatz"/>
              <w:numPr>
                <w:ilvl w:val="0"/>
                <w:numId w:val="1"/>
              </w:numPr>
              <w:ind w:left="284" w:hanging="284"/>
              <w:rPr>
                <w:b/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>2004 Diploma Thesis</w:t>
            </w:r>
          </w:p>
          <w:p>
            <w:pPr>
              <w:pStyle w:val="Listenabsatz"/>
              <w:ind w:left="284"/>
              <w:rPr>
                <w:color w:val="808080" w:themeColor="background1" w:themeShade="80"/>
                <w:lang w:val="en-GB"/>
              </w:rPr>
            </w:pPr>
            <w:r>
              <w:rPr>
                <w:color w:val="808080" w:themeColor="background1" w:themeShade="80"/>
                <w:lang w:val="en-GB"/>
              </w:rPr>
              <w:t xml:space="preserve">„Design and Implementation of a Hardware Circuit for Digital Signatures“ </w:t>
            </w:r>
          </w:p>
          <w:p>
            <w:pPr>
              <w:pStyle w:val="Listenabsatz"/>
              <w:ind w:left="284"/>
              <w:rPr>
                <w:color w:val="808080" w:themeColor="background1" w:themeShade="80"/>
                <w:lang w:val="en-GB"/>
              </w:rPr>
            </w:pPr>
            <w:r>
              <w:rPr>
                <w:color w:val="808080" w:themeColor="background1" w:themeShade="80"/>
                <w:lang w:val="en-GB"/>
              </w:rPr>
              <w:t>Technical University Munich</w:t>
            </w:r>
          </w:p>
          <w:p>
            <w:pPr>
              <w:pStyle w:val="Listenabsatz"/>
              <w:ind w:left="284"/>
              <w:rPr>
                <w:color w:val="808080" w:themeColor="background1" w:themeShade="80"/>
                <w:lang w:val="en-GB"/>
              </w:rPr>
            </w:pPr>
          </w:p>
          <w:p>
            <w:pPr>
              <w:pStyle w:val="Listenabsatz"/>
              <w:numPr>
                <w:ilvl w:val="0"/>
                <w:numId w:val="3"/>
              </w:numPr>
              <w:rPr>
                <w:b/>
                <w:color w:val="808080" w:themeColor="background1" w:themeShade="80"/>
                <w:lang w:val="en-GB"/>
              </w:rPr>
            </w:pPr>
            <w:r>
              <w:rPr>
                <w:b/>
                <w:color w:val="808080" w:themeColor="background1" w:themeShade="80"/>
                <w:lang w:val="en-GB"/>
              </w:rPr>
              <w:t>2003 Bachelor Thesis</w:t>
            </w:r>
          </w:p>
          <w:p>
            <w:pPr>
              <w:pStyle w:val="Listenabsatz"/>
              <w:ind w:left="284"/>
              <w:rPr>
                <w:color w:val="808080" w:themeColor="background1" w:themeShade="80"/>
                <w:lang w:val="en-GB"/>
              </w:rPr>
            </w:pPr>
            <w:r>
              <w:rPr>
                <w:color w:val="808080" w:themeColor="background1" w:themeShade="80"/>
                <w:lang w:val="en-GB"/>
              </w:rPr>
              <w:t>”Development of a Simulation Environment for the MMIX Processing Architecture “</w:t>
            </w:r>
          </w:p>
          <w:p>
            <w:pPr>
              <w:pStyle w:val="Listenabsatz"/>
              <w:ind w:left="284"/>
              <w:rPr>
                <w:color w:val="808080" w:themeColor="background1" w:themeShade="80"/>
                <w:lang w:val="en-GB"/>
              </w:rPr>
            </w:pPr>
            <w:r>
              <w:rPr>
                <w:color w:val="808080" w:themeColor="background1" w:themeShade="80"/>
                <w:lang w:val="en-GB"/>
              </w:rPr>
              <w:t>Technical University Munich</w:t>
            </w:r>
          </w:p>
          <w:p>
            <w:pPr>
              <w:pStyle w:val="Listenabsatz"/>
              <w:rPr>
                <w:color w:val="808080" w:themeColor="background1" w:themeShade="80"/>
                <w:lang w:val="en-GB"/>
              </w:rPr>
            </w:pPr>
          </w:p>
          <w:p>
            <w:pPr>
              <w:pStyle w:val="Listenabsatz"/>
              <w:numPr>
                <w:ilvl w:val="0"/>
                <w:numId w:val="1"/>
              </w:numPr>
              <w:ind w:left="284" w:hanging="284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2004 – 2005 Project Lead LexCom GmbH</w:t>
            </w:r>
          </w:p>
          <w:p>
            <w:pPr>
              <w:rPr>
                <w:color w:val="808080" w:themeColor="background1" w:themeShade="80"/>
              </w:rPr>
            </w:pPr>
          </w:p>
          <w:p>
            <w:pPr>
              <w:pStyle w:val="Listenabsatz"/>
              <w:numPr>
                <w:ilvl w:val="0"/>
                <w:numId w:val="1"/>
              </w:numPr>
              <w:ind w:left="284" w:hanging="284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1998 – 2004 Project Lead belenus GmbH</w:t>
            </w:r>
          </w:p>
          <w:p>
            <w:pPr>
              <w:pStyle w:val="Listenabsatz"/>
              <w:rPr>
                <w:color w:val="808080" w:themeColor="background1" w:themeShade="80"/>
              </w:rPr>
            </w:pPr>
          </w:p>
          <w:p>
            <w:pPr>
              <w:pStyle w:val="Listenabsatz"/>
              <w:numPr>
                <w:ilvl w:val="0"/>
                <w:numId w:val="1"/>
              </w:numPr>
              <w:ind w:left="284" w:hanging="284"/>
              <w:rPr>
                <w:color w:val="808080" w:themeColor="background1" w:themeShade="80"/>
                <w:lang w:val="en-GB"/>
              </w:rPr>
            </w:pPr>
            <w:r>
              <w:rPr>
                <w:color w:val="808080" w:themeColor="background1" w:themeShade="80"/>
                <w:lang w:val="en-GB"/>
              </w:rPr>
              <w:t>2003 Project Lead j|g webdesign GmbH</w:t>
            </w:r>
          </w:p>
          <w:p>
            <w:pPr>
              <w:pStyle w:val="Listenabsatz"/>
              <w:rPr>
                <w:color w:val="808080" w:themeColor="background1" w:themeShade="80"/>
                <w:lang w:val="en-GB"/>
              </w:rPr>
            </w:pPr>
          </w:p>
          <w:p>
            <w:pPr>
              <w:pStyle w:val="Listenabsatz"/>
              <w:numPr>
                <w:ilvl w:val="0"/>
                <w:numId w:val="1"/>
              </w:numPr>
              <w:ind w:left="284" w:hanging="284"/>
              <w:rPr>
                <w:color w:val="808080" w:themeColor="background1" w:themeShade="80"/>
                <w:lang w:val="en-GB"/>
              </w:rPr>
            </w:pPr>
            <w:r>
              <w:rPr>
                <w:color w:val="808080" w:themeColor="background1" w:themeShade="80"/>
                <w:lang w:val="en-GB"/>
              </w:rPr>
              <w:t>2002 Project Lead Scanntronik Mugrauer GmbH</w:t>
            </w:r>
          </w:p>
          <w:p>
            <w:pPr>
              <w:pStyle w:val="Listenabsatz"/>
              <w:ind w:left="284"/>
              <w:rPr>
                <w:color w:val="808080" w:themeColor="background1" w:themeShade="80"/>
                <w:lang w:val="en-GB"/>
              </w:rPr>
            </w:pPr>
          </w:p>
          <w:p>
            <w:pPr>
              <w:pStyle w:val="Listenabsatz"/>
              <w:numPr>
                <w:ilvl w:val="0"/>
                <w:numId w:val="1"/>
              </w:numPr>
              <w:ind w:left="284" w:hanging="284"/>
              <w:rPr>
                <w:b/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>1999 – 2004 Electrical Engineering</w:t>
            </w:r>
          </w:p>
          <w:p>
            <w:pPr>
              <w:pStyle w:val="Listenabsatz"/>
              <w:ind w:left="284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Technical University Munich</w:t>
            </w:r>
          </w:p>
          <w:p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ab/>
            </w:r>
          </w:p>
          <w:p>
            <w:pPr>
              <w:pStyle w:val="Listenabsatz"/>
              <w:numPr>
                <w:ilvl w:val="0"/>
                <w:numId w:val="1"/>
              </w:numPr>
              <w:ind w:left="284" w:hanging="284"/>
              <w:rPr>
                <w:b/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>1993 – 1997 Technical Communication Engineer</w:t>
            </w:r>
          </w:p>
          <w:p>
            <w:pPr>
              <w:pStyle w:val="Listenabsatz"/>
              <w:ind w:left="284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Bosch Telecom</w:t>
            </w:r>
          </w:p>
          <w:p>
            <w:pPr>
              <w:pStyle w:val="Listenabsatz"/>
              <w:ind w:left="284"/>
              <w:rPr>
                <w:color w:val="808080" w:themeColor="background1" w:themeShade="80"/>
              </w:rPr>
            </w:pPr>
          </w:p>
          <w:p>
            <w:pPr>
              <w:rPr>
                <w:color w:val="808080" w:themeColor="background1" w:themeShade="80"/>
              </w:rPr>
            </w:pPr>
          </w:p>
        </w:tc>
      </w:tr>
      <w:tr>
        <w:trPr>
          <w:trHeight w:val="397"/>
        </w:trPr>
        <w:tc>
          <w:tcPr>
            <w:tcW w:w="1575" w:type="dxa"/>
          </w:tcPr>
          <w:p>
            <w:r>
              <w:t xml:space="preserve">Contact: </w:t>
            </w:r>
          </w:p>
        </w:tc>
        <w:tc>
          <w:tcPr>
            <w:tcW w:w="7711" w:type="dxa"/>
            <w:gridSpan w:val="3"/>
            <w:tcBorders>
              <w:top w:val="single" w:sz="4" w:space="0" w:color="808080" w:themeColor="background1" w:themeShade="80"/>
            </w:tcBorders>
          </w:tcPr>
          <w:p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Siemensstr. 3, 91301 Forchheim, Germany</w:t>
            </w:r>
          </w:p>
          <w:p>
            <w:pPr>
              <w:rPr>
                <w:color w:val="808080" w:themeColor="background1" w:themeShade="80"/>
                <w:lang w:val="fr-FR"/>
              </w:rPr>
            </w:pPr>
            <w:r>
              <w:rPr>
                <w:color w:val="808080" w:themeColor="background1" w:themeShade="80"/>
                <w:lang w:val="fr-FR"/>
              </w:rPr>
              <w:t>HC DI CT R&amp;D CTC SA</w:t>
            </w:r>
          </w:p>
        </w:tc>
      </w:tr>
      <w:tr>
        <w:trPr>
          <w:trHeight w:val="417"/>
        </w:trPr>
        <w:tc>
          <w:tcPr>
            <w:tcW w:w="1575" w:type="dxa"/>
          </w:tcPr>
          <w:p>
            <w:pPr>
              <w:rPr>
                <w:lang w:val="fr-FR"/>
              </w:rPr>
            </w:pPr>
          </w:p>
        </w:tc>
        <w:tc>
          <w:tcPr>
            <w:tcW w:w="7711" w:type="dxa"/>
            <w:gridSpan w:val="3"/>
          </w:tcPr>
          <w:p>
            <w:pPr>
              <w:rPr>
                <w:color w:val="808080" w:themeColor="background1" w:themeShade="80"/>
                <w:lang w:val="fr-FR"/>
              </w:rPr>
            </w:pPr>
            <w:r>
              <w:rPr>
                <w:color w:val="808080" w:themeColor="background1" w:themeShade="80"/>
                <w:lang w:val="fr-FR"/>
              </w:rPr>
              <w:t>Phone +49 9191 18-9549</w:t>
            </w:r>
            <w:r>
              <w:rPr>
                <w:color w:val="808080" w:themeColor="background1" w:themeShade="80"/>
                <w:lang w:val="fr-FR"/>
              </w:rPr>
              <w:br/>
              <w:t>Mobile +49 173 6567413</w:t>
            </w:r>
          </w:p>
          <w:p>
            <w:pPr>
              <w:rPr>
                <w:color w:val="808080" w:themeColor="background1" w:themeShade="80"/>
                <w:lang w:val="fr-FR"/>
              </w:rPr>
            </w:pPr>
            <w:r>
              <w:rPr>
                <w:color w:val="808080" w:themeColor="background1" w:themeShade="80"/>
                <w:lang w:val="fr-FR"/>
              </w:rPr>
              <w:t xml:space="preserve">E-Mail </w:t>
            </w:r>
            <w:bookmarkStart w:id="0" w:name="_GoBack"/>
            <w:bookmarkEnd w:id="0"/>
            <w:r>
              <w:rPr>
                <w:lang w:val="fr-FR"/>
              </w:rPr>
              <w:fldChar w:fldCharType="begin"/>
            </w:r>
            <w:r>
              <w:rPr>
                <w:lang w:val="fr-FR"/>
              </w:rPr>
              <w:instrText xml:space="preserve"> HYPERLINK "mailto:martin.sedlmair@siemens-healthineers.com" </w:instrText>
            </w:r>
            <w:r>
              <w:rPr>
                <w:lang w:val="fr-FR"/>
              </w:rPr>
              <w:fldChar w:fldCharType="separate"/>
            </w:r>
            <w:r>
              <w:rPr>
                <w:rStyle w:val="Hyperlink"/>
                <w:lang w:val="fr-FR"/>
              </w:rPr>
              <w:t>martin.sedlmair@siemens-healthineers.com</w:t>
            </w:r>
            <w:r>
              <w:rPr>
                <w:lang w:val="fr-FR"/>
              </w:rPr>
              <w:fldChar w:fldCharType="end"/>
            </w:r>
          </w:p>
          <w:p>
            <w:pPr>
              <w:rPr>
                <w:color w:val="808080" w:themeColor="background1" w:themeShade="80"/>
                <w:lang w:val="fr-FR"/>
              </w:rPr>
            </w:pPr>
            <w:hyperlink r:id="rId8" w:history="1">
              <w:r>
                <w:rPr>
                  <w:rStyle w:val="Hyperlink"/>
                  <w:lang w:val="fr-FR"/>
                </w:rPr>
                <w:t>www.siemens.com</w:t>
              </w:r>
            </w:hyperlink>
          </w:p>
        </w:tc>
      </w:tr>
    </w:tbl>
    <w:p>
      <w:pPr>
        <w:rPr>
          <w:lang w:val="fr-FR"/>
        </w:rPr>
      </w:pPr>
    </w:p>
    <w:sectPr>
      <w:footerReference w:type="default" r:id="rId9"/>
      <w:headerReference w:type="first" r:id="rId10"/>
      <w:pgSz w:w="11906" w:h="16838" w:code="9"/>
      <w:pgMar w:top="1418" w:right="1418" w:bottom="851" w:left="1418" w:header="709" w:footer="709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telka Light Pro">
    <w:altName w:val="Corbel"/>
    <w:panose1 w:val="00000000000000000000"/>
    <w:charset w:val="00"/>
    <w:family w:val="modern"/>
    <w:notTrueType/>
    <w:pitch w:val="variable"/>
    <w:sig w:usb0="00000001" w:usb1="5000206A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uzeile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Normal.dot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-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CREATEDATE  \@ "dd.MM.yyyy"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22.04.2009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-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USERNAME 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Autor</w:t>
    </w:r>
    <w:r>
      <w:rPr>
        <w:sz w:val="16"/>
        <w:szCs w:val="16"/>
      </w:rPr>
      <w:fldChar w:fldCharType="end"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/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Kopfzeile"/>
      <w:pBdr>
        <w:bottom w:val="single" w:sz="4" w:space="1" w:color="808080" w:themeColor="background1" w:themeShade="80"/>
      </w:pBdr>
      <w:ind w:left="-142"/>
      <w:rPr>
        <w:sz w:val="36"/>
      </w:rPr>
    </w:pPr>
    <w:r>
      <w:rPr>
        <w:sz w:val="36"/>
      </w:rPr>
      <w:t>Dr. Martin Sedlmair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50ADA"/>
    <w:multiLevelType w:val="hybridMultilevel"/>
    <w:tmpl w:val="146498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C3D314C"/>
    <w:multiLevelType w:val="hybridMultilevel"/>
    <w:tmpl w:val="EAC403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EC5117"/>
    <w:multiLevelType w:val="hybridMultilevel"/>
    <w:tmpl w:val="7AC68E08"/>
    <w:lvl w:ilvl="0" w:tplc="1B003D34">
      <w:start w:val="2004"/>
      <w:numFmt w:val="bullet"/>
      <w:lvlText w:val="-"/>
      <w:lvlJc w:val="left"/>
      <w:pPr>
        <w:ind w:left="430" w:hanging="360"/>
      </w:pPr>
      <w:rPr>
        <w:rFonts w:ascii="Etelka Light Pro" w:eastAsia="Times New Roman" w:hAnsi="Etelka Light Pro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 w:cs="Arial"/>
      <w:sz w:val="22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character" w:styleId="Hyperlink">
    <w:name w:val="Hyperlink"/>
    <w:basedOn w:val="Absatz-Standardschriftart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 w:cs="Arial"/>
      <w:sz w:val="22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character" w:styleId="Hyperlink">
    <w:name w:val="Hyperlink"/>
    <w:basedOn w:val="Absatz-Standardschriftart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8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emens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Siemens AG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serdmann</dc:creator>
  <cp:lastModifiedBy>Sedlmair, Martin</cp:lastModifiedBy>
  <cp:revision>2</cp:revision>
  <dcterms:created xsi:type="dcterms:W3CDTF">2018-11-21T07:48:00Z</dcterms:created>
  <dcterms:modified xsi:type="dcterms:W3CDTF">2018-11-21T07:48:00Z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1989839413</vt:i4>
  </property>
  <property fmtid="{D5CDD505-2E9C-101B-9397-08002B2CF9AE}" pid="3" name="_NewReviewCycle">
    <vt:lpwstr/>
  </property>
  <property fmtid="{D5CDD505-2E9C-101B-9397-08002B2CF9AE}" pid="4" name="_EmailSubject">
    <vt:lpwstr>Antwort: AW: Antwort: AW: Antwort: AW: Antwort: AW: Antwort: AW: Antwort: AW: Möglicher Vortrag auf dem Kooperationsforum "Mensch-Maschine-Schnittstelle" am 3.12. in München</vt:lpwstr>
  </property>
  <property fmtid="{D5CDD505-2E9C-101B-9397-08002B2CF9AE}" pid="5" name="_AuthorEmail">
    <vt:lpwstr>martin.sedlmair@siemens.com</vt:lpwstr>
  </property>
  <property fmtid="{D5CDD505-2E9C-101B-9397-08002B2CF9AE}" pid="6" name="_AuthorEmailDisplayName">
    <vt:lpwstr>Sedlmair, Martin</vt:lpwstr>
  </property>
</Properties>
</file>